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9" w:rsidRDefault="00567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 DRUGI FESTIWAL PIEROGÓW- Sobota 28 Sierpnia</w:t>
      </w:r>
    </w:p>
    <w:p w:rsidR="00567239" w:rsidRDefault="00567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Times New Roman"/>
          <w:lang w:val="pl-PL"/>
        </w:rPr>
      </w:pPr>
    </w:p>
    <w:p w:rsidR="00567239" w:rsidRDefault="00567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lang w:val="pl-PL"/>
        </w:rPr>
      </w:pPr>
      <w:r>
        <w:rPr>
          <w:rFonts w:cs="Times New Roman"/>
          <w:lang w:val="pl-PL"/>
        </w:rPr>
        <w:t>-</w:t>
      </w:r>
      <w:r>
        <w:rPr>
          <w:rFonts w:cs="Times New Roman"/>
          <w:color w:val="000000"/>
          <w:lang w:val="pl-PL"/>
        </w:rPr>
        <w:t xml:space="preserve">Spodziewamy się wielu ludzi na festiwalu. Musimy przygotować wiele pierogów. Produkcja trwa. Dzięki serdeczne wszystkim, którzy pomagają przy robieniu pierogów. </w:t>
      </w:r>
      <w:r>
        <w:rPr>
          <w:rFonts w:cs="Times New Roman"/>
          <w:lang w:val="pl-PL"/>
        </w:rPr>
        <w:t>Dzięki państwu mamy już dużą ilość pierogów czekających bezpiecznie w zamrażarkach na Festiwal. Potrzeba jeszcze trochę naszego wysiłku aby nie zabrakło pierogów na Festiwalu.  Serdecznie zapraszam do wspólnej pracy i „zabawy”. Gorąco dziękuję wszystkim za chętną pomoc.</w:t>
      </w: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  <w:r>
        <w:rPr>
          <w:rFonts w:cs="Times New Roman"/>
        </w:rPr>
        <w:t>- Wzorem roku ubiegłego prosimy o nowe, lub używane książki oraz CD’s do naszego stoiska festiwalowego. Zbiera pani  Bozena.</w:t>
      </w: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  <w:r>
        <w:rPr>
          <w:rFonts w:cs="Times New Roman"/>
        </w:rPr>
        <w:t xml:space="preserve"> - prosimy również o „fanty” na loterię kontakt tel. 770 448 5222 .</w:t>
      </w: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  <w:r>
        <w:rPr>
          <w:rFonts w:cs="Times New Roman"/>
        </w:rPr>
        <w:t>- na dzień festiwalu potrzebujemy na terenie przykościelnym postawić małe namioty dla stoisk żywnościowych, dla orkiestry itp.. Osoby, które mogą nam pożyczyć takie daszki (tents, canopy) prosimy o kontakt tel. 770 448 5222.</w:t>
      </w: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  <w:r>
        <w:rPr>
          <w:rFonts w:cs="Times New Roman"/>
        </w:rPr>
        <w:t>- zapraszamy wszystkich do reklamowania swoich biznesów w czasie festiwalu. Kto chce się reklamować, czy wystawić swoje produkty niech weźmie formę zgłoszeniową ze stolika w przedsionku lub zglosi sie elektronicznie po forme do  p. Elzbiety &lt;egurtle@emory.edu&gt;.</w:t>
      </w: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  <w:r>
        <w:rPr>
          <w:rFonts w:cs="Times New Roman"/>
        </w:rPr>
        <w:t xml:space="preserve"> -  Jeśli ktoś chciałby sponsorować koszulki festiwalowe, banners, piwo, zabawy dla dzieci, i inne nasze aktywności proszę kontaktować się </w:t>
      </w:r>
      <w:r>
        <w:rPr>
          <w:rFonts w:cs="Times New Roman"/>
          <w:b/>
          <w:bCs/>
        </w:rPr>
        <w:t>z koordynatorką Festiwalu Panią Elżbietą Krawczyńską.</w:t>
      </w:r>
      <w:r>
        <w:rPr>
          <w:rFonts w:cs="Times New Roman"/>
        </w:rPr>
        <w:t xml:space="preserve"> </w:t>
      </w: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  <w:r>
        <w:rPr>
          <w:rFonts w:cs="Times New Roman"/>
        </w:rPr>
        <w:t>Sponsorować można różne sprawy. Można sponsorować całość wydatków lub tylko część.  Wezcie ulotke, zaproscie znajomych!</w:t>
      </w:r>
    </w:p>
    <w:p w:rsidR="00567239" w:rsidRDefault="005672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</w:rPr>
      </w:pPr>
      <w:r>
        <w:rPr>
          <w:rFonts w:cs="Times New Roman"/>
        </w:rPr>
        <w:t>Również proszę o pomoc w czasie festiwalu. Na różnych stanowiskach będzie potrzeba wielu ludzi. Jeśli będzie nas więcej wówczas można będzie się wymieniać a ciężar rozłożony na wszystkich będzie znacznie lżejszy. Serdecznie dziękuję. Ja wspierać Was będe modlitwą.   x. Marek</w:t>
      </w:r>
    </w:p>
    <w:p w:rsidR="00567239" w:rsidRDefault="00567239">
      <w:pPr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KOLEKTA:</w:t>
      </w: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Przewidywana składka tygodniowa: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$ 1,300.00</w:t>
      </w: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Aktualna składka (25 lipca):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St. Marguerite $ 1,020 .00</w:t>
      </w: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Serdeczne Bóg zapłać. </w:t>
      </w:r>
    </w:p>
    <w:p w:rsidR="00567239" w:rsidRDefault="00567239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POLSKI, RZYMSKO-KATOLICKI  APOSTOLAT</w:t>
      </w:r>
    </w:p>
    <w:p w:rsidR="00567239" w:rsidRDefault="00567239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ARCHIDIECEZJA ATLANTA, GEORGIA</w:t>
      </w:r>
    </w:p>
    <w:p w:rsidR="00567239" w:rsidRDefault="005672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pcaaa.org/images/pcaaa_sm.gif" style="width:118.5pt;height:134.25pt;visibility:visible">
            <v:imagedata r:id="rId5" o:title=""/>
          </v:shape>
        </w:pict>
      </w:r>
    </w:p>
    <w:p w:rsidR="00567239" w:rsidRDefault="00567239">
      <w:pPr>
        <w:jc w:val="center"/>
        <w:rPr>
          <w:rFonts w:cs="Times New Roman"/>
          <w:sz w:val="28"/>
          <w:szCs w:val="28"/>
        </w:rPr>
      </w:pPr>
    </w:p>
    <w:p w:rsidR="00567239" w:rsidRDefault="00567239">
      <w:pPr>
        <w:pStyle w:val="BodyText"/>
        <w:rPr>
          <w:rFonts w:cs="Times New Roman"/>
        </w:rPr>
      </w:pPr>
      <w:r>
        <w:rPr>
          <w:rFonts w:cs="Times New Roman"/>
        </w:rPr>
        <w:t xml:space="preserve">DUSZPASTERSTWO PROWADZI </w:t>
      </w:r>
      <w:r>
        <w:rPr>
          <w:rFonts w:cs="Times New Roman"/>
        </w:rPr>
        <w:tab/>
        <w:t>TOWARZYSTWO CHRYSTUSOWE DLA POLONII ZAGRANICZNEJ</w:t>
      </w:r>
    </w:p>
    <w:p w:rsidR="00567239" w:rsidRDefault="00567239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Ksiądz Piotr Nowacki SChr.</w:t>
      </w:r>
    </w:p>
    <w:p w:rsidR="00567239" w:rsidRDefault="00567239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Biuro Apostolatu:</w:t>
      </w:r>
    </w:p>
    <w:p w:rsidR="00567239" w:rsidRDefault="00567239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de-DE"/>
        </w:rPr>
        <w:t>113 Gloster Rd</w:t>
      </w:r>
      <w:r>
        <w:rPr>
          <w:rFonts w:cs="Times New Roman"/>
          <w:color w:val="000000"/>
          <w:sz w:val="28"/>
          <w:szCs w:val="28"/>
          <w:lang w:val="de-DE"/>
        </w:rPr>
        <w:t>.</w:t>
      </w:r>
    </w:p>
    <w:p w:rsidR="00567239" w:rsidRDefault="00567239">
      <w:pPr>
        <w:pStyle w:val="Heading5"/>
        <w:rPr>
          <w:rFonts w:cs="Times New Roman"/>
        </w:rPr>
      </w:pPr>
      <w:r>
        <w:rPr>
          <w:rFonts w:cs="Times New Roman"/>
        </w:rPr>
        <w:t>Lawrenceville, GA 30044 – 4470</w:t>
      </w:r>
    </w:p>
    <w:p w:rsidR="00567239" w:rsidRDefault="005672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Tel.: 770 - 935 – 1958</w:t>
      </w:r>
    </w:p>
    <w:p w:rsidR="00567239" w:rsidRDefault="00567239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de-DE"/>
        </w:rPr>
        <w:t>www.pcaaa.org</w:t>
      </w:r>
    </w:p>
    <w:p w:rsidR="00567239" w:rsidRDefault="005672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e-mail: </w:t>
      </w:r>
      <w:hyperlink r:id="rId6" w:history="1">
        <w:r>
          <w:rPr>
            <w:rStyle w:val="Hyperlink"/>
            <w:color w:val="000000"/>
            <w:sz w:val="28"/>
            <w:szCs w:val="28"/>
          </w:rPr>
          <w:t>polskiapostolat@gmail.com</w:t>
        </w:r>
      </w:hyperlink>
    </w:p>
    <w:p w:rsidR="00567239" w:rsidRDefault="00567239">
      <w:pPr>
        <w:rPr>
          <w:rFonts w:cs="Times New Roman"/>
          <w:b/>
          <w:bCs/>
          <w:sz w:val="28"/>
          <w:szCs w:val="28"/>
        </w:rPr>
      </w:pPr>
    </w:p>
    <w:p w:rsidR="00567239" w:rsidRDefault="00567239">
      <w:pPr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Msze święte:</w:t>
      </w:r>
    </w:p>
    <w:p w:rsidR="00567239" w:rsidRDefault="00567239">
      <w:pPr>
        <w:rPr>
          <w:rFonts w:cs="Times New Roman"/>
          <w:b/>
          <w:bCs/>
          <w:sz w:val="28"/>
          <w:szCs w:val="28"/>
          <w:lang w:val="pl-PL"/>
        </w:rPr>
      </w:pPr>
    </w:p>
    <w:p w:rsidR="00567239" w:rsidRDefault="00567239">
      <w:pPr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Każdej niedzieli o 14:00:</w:t>
      </w:r>
    </w:p>
    <w:p w:rsidR="00567239" w:rsidRDefault="005672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St. Marguerite d’Youville,</w:t>
      </w:r>
    </w:p>
    <w:p w:rsidR="00567239" w:rsidRDefault="005672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85 Gloster Rd.</w:t>
      </w:r>
    </w:p>
    <w:p w:rsidR="00567239" w:rsidRDefault="005672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Lawrenceville, GA 30044</w:t>
      </w:r>
    </w:p>
    <w:p w:rsidR="00567239" w:rsidRDefault="00567239">
      <w:pPr>
        <w:rPr>
          <w:rFonts w:cs="Times New Roman"/>
          <w:sz w:val="28"/>
          <w:szCs w:val="28"/>
        </w:rPr>
      </w:pPr>
    </w:p>
    <w:p w:rsidR="00567239" w:rsidRDefault="005672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pl-PL"/>
        </w:rPr>
        <w:t xml:space="preserve">1 i 2 niedziela miesiąca o godz. </w:t>
      </w:r>
      <w:r>
        <w:rPr>
          <w:rFonts w:cs="Times New Roman"/>
          <w:sz w:val="28"/>
          <w:szCs w:val="28"/>
        </w:rPr>
        <w:t>16:00:</w:t>
      </w:r>
    </w:p>
    <w:p w:rsidR="00567239" w:rsidRDefault="005672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“Mary Our Queen”,</w:t>
      </w:r>
    </w:p>
    <w:p w:rsidR="00567239" w:rsidRDefault="005672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6260 The Corners Parkway,</w:t>
      </w:r>
    </w:p>
    <w:p w:rsidR="00567239" w:rsidRDefault="00567239">
      <w:pPr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Norcross,GA 30092</w:t>
      </w:r>
    </w:p>
    <w:p w:rsidR="00567239" w:rsidRDefault="00567239">
      <w:pPr>
        <w:rPr>
          <w:rFonts w:cs="Times New Roman"/>
          <w:color w:val="000000"/>
          <w:sz w:val="28"/>
          <w:szCs w:val="28"/>
          <w:lang w:val="pl-PL"/>
        </w:rPr>
      </w:pPr>
    </w:p>
    <w:p w:rsidR="00567239" w:rsidRDefault="00567239">
      <w:pPr>
        <w:rPr>
          <w:rFonts w:cs="Times New Roman"/>
          <w:sz w:val="28"/>
          <w:szCs w:val="28"/>
          <w:lang w:val="pl-PL"/>
        </w:rPr>
      </w:pP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Spowiedź święta: </w:t>
      </w:r>
      <w:r>
        <w:rPr>
          <w:rFonts w:cs="Times New Roman"/>
          <w:sz w:val="28"/>
          <w:szCs w:val="28"/>
          <w:lang w:val="pl-PL"/>
        </w:rPr>
        <w:t>30 minut przed każdą Mszą świętą</w:t>
      </w:r>
    </w:p>
    <w:p w:rsidR="00567239" w:rsidRDefault="00567239">
      <w:pPr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BIULETYN: </w:t>
      </w:r>
      <w:r>
        <w:rPr>
          <w:rFonts w:cs="Times New Roman"/>
          <w:sz w:val="28"/>
          <w:szCs w:val="28"/>
          <w:lang w:val="pl-PL"/>
        </w:rPr>
        <w:tab/>
        <w:t>1 sierpnia  2010</w:t>
      </w:r>
    </w:p>
    <w:p w:rsidR="00567239" w:rsidRDefault="00567239">
      <w:pPr>
        <w:rPr>
          <w:rFonts w:cs="Times New Roman"/>
          <w:sz w:val="28"/>
          <w:szCs w:val="28"/>
          <w:lang w:val="pl-PL"/>
        </w:rPr>
      </w:pPr>
    </w:p>
    <w:p w:rsidR="00567239" w:rsidRDefault="00567239">
      <w:pPr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OSIEMNASTA NIEDZIELA ZWYKŁA</w:t>
      </w:r>
    </w:p>
    <w:p w:rsidR="00567239" w:rsidRDefault="00567239">
      <w:pPr>
        <w:rPr>
          <w:rFonts w:cs="Times New Roman"/>
          <w:sz w:val="28"/>
          <w:szCs w:val="28"/>
          <w:lang w:val="pl-PL"/>
        </w:rPr>
      </w:pPr>
    </w:p>
    <w:p w:rsidR="00567239" w:rsidRDefault="00567239">
      <w:pPr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* * * * * * * * * * * * * * * * * * * * * * * * * * * * * * * </w:t>
      </w:r>
    </w:p>
    <w:p w:rsidR="00567239" w:rsidRDefault="00567239">
      <w:pPr>
        <w:rPr>
          <w:rFonts w:cs="Times New Roman"/>
          <w:i/>
          <w:iCs/>
          <w:sz w:val="28"/>
          <w:szCs w:val="28"/>
          <w:lang w:val="pl-PL"/>
        </w:rPr>
      </w:pPr>
      <w:r>
        <w:rPr>
          <w:rFonts w:cs="Times New Roman"/>
          <w:i/>
          <w:iCs/>
          <w:sz w:val="28"/>
          <w:szCs w:val="28"/>
          <w:lang w:val="pl-PL"/>
        </w:rPr>
        <w:t>INTENCJE  MSZALNE:</w:t>
      </w:r>
    </w:p>
    <w:p w:rsidR="00567239" w:rsidRDefault="00567239">
      <w:pPr>
        <w:pStyle w:val="BodyText3"/>
        <w:rPr>
          <w:rFonts w:cs="Times New Roman"/>
          <w:sz w:val="24"/>
          <w:szCs w:val="24"/>
          <w:u w:val="single"/>
        </w:rPr>
      </w:pPr>
    </w:p>
    <w:p w:rsidR="00567239" w:rsidRDefault="00567239">
      <w:pPr>
        <w:pStyle w:val="BodyText3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Osiemnasta Niedziela Zwykła, 1 sierpnia, 14:00,</w:t>
      </w:r>
    </w:p>
    <w:p w:rsidR="00567239" w:rsidRDefault="00567239">
      <w:pPr>
        <w:pStyle w:val="BodyText3"/>
        <w:numPr>
          <w:ilvl w:val="0"/>
          <w:numId w:val="4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Boże błogosławieństwo dla ks. Piotra od wspólnoty Polskiego Apostolatu w Atlancie.</w:t>
      </w:r>
    </w:p>
    <w:p w:rsidR="00567239" w:rsidRDefault="00567239">
      <w:pPr>
        <w:pStyle w:val="BodyText3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sz w:val="24"/>
          <w:szCs w:val="24"/>
          <w:u w:val="single"/>
          <w:lang w:val="en-US"/>
        </w:rPr>
        <w:t>Mary Our Queen, Norcross, 16:00,</w:t>
      </w:r>
    </w:p>
    <w:p w:rsidR="00567239" w:rsidRDefault="00567239">
      <w:pPr>
        <w:pStyle w:val="BodyText3"/>
        <w:numPr>
          <w:ilvl w:val="0"/>
          <w:numId w:val="4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śp. Bogdan Buczuliński - żona Ewa z rodziną.</w:t>
      </w:r>
    </w:p>
    <w:p w:rsidR="00567239" w:rsidRDefault="00567239">
      <w:pPr>
        <w:pStyle w:val="BodyText3"/>
        <w:rPr>
          <w:rFonts w:cs="Times New Roman"/>
          <w:sz w:val="24"/>
          <w:szCs w:val="24"/>
        </w:rPr>
      </w:pPr>
    </w:p>
    <w:p w:rsidR="00567239" w:rsidRDefault="00567239">
      <w:pPr>
        <w:pStyle w:val="BodyText3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Pierwszy Piątek miesiąca, 06 sierpnia, 21:00,</w:t>
      </w:r>
    </w:p>
    <w:p w:rsidR="00567239" w:rsidRDefault="00567239">
      <w:pPr>
        <w:pStyle w:val="BodyText3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dusze w czyścu cierpiące – od Żywego Różańca</w:t>
      </w:r>
    </w:p>
    <w:p w:rsidR="00567239" w:rsidRDefault="00567239">
      <w:pPr>
        <w:pStyle w:val="BodyText3"/>
        <w:ind w:left="360"/>
        <w:rPr>
          <w:rFonts w:cs="Times New Roman"/>
          <w:sz w:val="24"/>
          <w:szCs w:val="24"/>
        </w:rPr>
      </w:pPr>
    </w:p>
    <w:p w:rsidR="00567239" w:rsidRDefault="00567239">
      <w:pPr>
        <w:pStyle w:val="BodyText3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Pierwsza Sobota miesiąca, 07 sierpnia, 12:15 am,</w:t>
      </w:r>
    </w:p>
    <w:p w:rsidR="00567239" w:rsidRDefault="00567239">
      <w:pPr>
        <w:pStyle w:val="BodyText3"/>
        <w:numPr>
          <w:ilvl w:val="0"/>
          <w:numId w:val="4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…………………………………..</w:t>
      </w:r>
    </w:p>
    <w:p w:rsidR="00567239" w:rsidRDefault="00567239">
      <w:pPr>
        <w:pStyle w:val="BodyText3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Dziewiętnasta Niedziela Zwykła, 8 sierpnia, 14:00,</w:t>
      </w:r>
    </w:p>
    <w:p w:rsidR="00567239" w:rsidRDefault="00567239">
      <w:pPr>
        <w:pStyle w:val="BodyText3"/>
        <w:numPr>
          <w:ilvl w:val="0"/>
          <w:numId w:val="4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Boże błogosławieǹstwo i zdrowie dla Elzbiety z okazji urodzin - Rodzice.</w:t>
      </w:r>
    </w:p>
    <w:p w:rsidR="00567239" w:rsidRDefault="00567239">
      <w:pPr>
        <w:pStyle w:val="BodyText3"/>
        <w:numPr>
          <w:ilvl w:val="0"/>
          <w:numId w:val="44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..............................................................</w:t>
      </w:r>
    </w:p>
    <w:p w:rsidR="00567239" w:rsidRDefault="00567239">
      <w:pPr>
        <w:pStyle w:val="BodyText3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sz w:val="24"/>
          <w:szCs w:val="24"/>
          <w:u w:val="single"/>
          <w:lang w:val="en-US"/>
        </w:rPr>
        <w:t>Mary Our Queen, Norcross, 16:00,</w:t>
      </w:r>
    </w:p>
    <w:p w:rsidR="00567239" w:rsidRDefault="00567239">
      <w:pPr>
        <w:pStyle w:val="BodyText3"/>
        <w:numPr>
          <w:ilvl w:val="0"/>
          <w:numId w:val="4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zdrowie i  błogosławieństwo Boże dla Hani Lech-Młynarz - od przyjacioł. </w:t>
      </w:r>
    </w:p>
    <w:p w:rsidR="00567239" w:rsidRDefault="00567239">
      <w:pPr>
        <w:pStyle w:val="BodyText3"/>
        <w:ind w:left="360"/>
        <w:rPr>
          <w:rFonts w:cs="Times New Roman"/>
          <w:b/>
          <w:bCs/>
        </w:rPr>
      </w:pPr>
    </w:p>
    <w:p w:rsidR="00567239" w:rsidRDefault="00567239">
      <w:pPr>
        <w:jc w:val="center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OGŁOSZENIA: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 </w:t>
      </w:r>
      <w:r>
        <w:rPr>
          <w:rFonts w:cs="Times New Roman"/>
          <w:b/>
          <w:bCs/>
          <w:lang w:val="pl-PL"/>
        </w:rPr>
        <w:t xml:space="preserve">Witamy </w:t>
      </w:r>
      <w:r>
        <w:rPr>
          <w:rFonts w:cs="Times New Roman"/>
          <w:lang w:val="pl-PL"/>
        </w:rPr>
        <w:t xml:space="preserve">w naszej wspólnocie Apostolatu Polskiego w Atlancie księdza Piotra Nowackiego, SChr.    Ze wszystkimi sprawami można dzwonić na numer Apostolatu podany na pierwszej stronie.  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2. Obraz Matki Boskiej Częstochowskiej</w:t>
      </w:r>
      <w:r>
        <w:rPr>
          <w:rFonts w:cs="Times New Roman"/>
          <w:lang w:val="pl-PL"/>
        </w:rPr>
        <w:t xml:space="preserve"> i </w:t>
      </w:r>
      <w:r>
        <w:rPr>
          <w:rFonts w:cs="Times New Roman"/>
          <w:b/>
          <w:bCs/>
          <w:lang w:val="pl-PL"/>
        </w:rPr>
        <w:t>Kielich Mszalny</w:t>
      </w:r>
      <w:r>
        <w:rPr>
          <w:rFonts w:cs="Times New Roman"/>
          <w:lang w:val="pl-PL"/>
        </w:rPr>
        <w:t xml:space="preserve"> w najbliższym czasie  będzie gościł u:</w:t>
      </w: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.................................................................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Chętnych do przyjęcia Obrazu i Kielicha w następnych miesiącach proszę o zapisanie się w kalendarzu w przedsionku kościoła.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3.  W czasie dzisiejszej Mszy św. o godz. 14:00 - witamy nowe życie w Chrystusie –chrzest: Vanessa Ann Mikita, córka Andreja i Andrei Kostiova.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5.  Zapraszamy na pierwsze spotkanie z ks. Piotrem w Restauracji Gimza, 1 sierpnia po Mszy sw w Norcross, na godzine 18:00. Zachęcam zwłaszcza młodzież (oczywiście z rodzicami), która chce pomagać w czasie Festiwalu poprzez  sprzedaż wody i soków, przy playground, w pokoju dla personelu, sprzedaży biletów na loterię, informacji etc.  Cel - $ na pomoc dla dzieci szkolnych w Costa Rica i na wyjazd do Costa Rica. 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 xml:space="preserve">6.  Następne </w:t>
      </w:r>
      <w:r>
        <w:rPr>
          <w:rFonts w:cs="Times New Roman"/>
          <w:b/>
          <w:bCs/>
          <w:lang w:val="pl-PL"/>
        </w:rPr>
        <w:t xml:space="preserve">Zebranie Rady Apostolatu oraz zainteresowanych Festiwalem Pierogów w niedzielę 15 sierpnia </w:t>
      </w:r>
      <w:r>
        <w:rPr>
          <w:rFonts w:cs="Times New Roman"/>
          <w:lang w:val="pl-PL"/>
        </w:rPr>
        <w:t xml:space="preserve">po Mszy św.  Dziekujemy za nowe zgłoszenia pomocy w czasie naszego Festiwalu i zgloszenia nowych sponsorow.  </w:t>
      </w:r>
      <w:r>
        <w:rPr>
          <w:rFonts w:cs="Times New Roman"/>
          <w:b/>
          <w:bCs/>
          <w:lang w:val="pl-PL"/>
        </w:rPr>
        <w:t>Ostatni raz robimy pierogi 26 sierpnia, w czwartek przed Festivalem od godziny 15:00!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7.  Zaznaczmy nasze kalendarze:</w:t>
      </w:r>
    </w:p>
    <w:p w:rsidR="00567239" w:rsidRDefault="00567239">
      <w:pPr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28 sierpień</w:t>
      </w:r>
      <w:r>
        <w:rPr>
          <w:rFonts w:cs="Times New Roman"/>
          <w:lang w:val="pl-PL"/>
        </w:rPr>
        <w:t xml:space="preserve"> – sobota „Drugi Festiwal Pierogów”od 1 do 8 pm.</w:t>
      </w:r>
    </w:p>
    <w:p w:rsidR="00567239" w:rsidRDefault="00567239">
      <w:pPr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05 września</w:t>
      </w:r>
      <w:r>
        <w:rPr>
          <w:rFonts w:cs="Times New Roman"/>
          <w:lang w:val="pl-PL"/>
        </w:rPr>
        <w:t xml:space="preserve"> – Msza święta z księdzem Arcybiskupem Atlanty, Wilton Gregory, oraz z księdzem Prowincjałem Towarzystwa Chrystusowego dla Polonii Zagranicznej, Pawłem Bandurskim dla uczczenia 10 rocznicy nieprzerwanego działania Apostolatu Polskiego w Atlancie. </w:t>
      </w:r>
    </w:p>
    <w:p w:rsidR="00567239" w:rsidRDefault="0056723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Wszystkie wydarzenia następują po sobie bardzo szybko. Wszystko dzieje się z nami i dla nas. Pragnę zaznaczyć, że będzie to pierwsza wizyta księdza Arcybiskupa w naszej Wspólnocie, na naszej Polskiej Mszy świętej. </w:t>
      </w:r>
    </w:p>
    <w:p w:rsidR="00567239" w:rsidRDefault="00567239">
      <w:pPr>
        <w:rPr>
          <w:rFonts w:cs="Times New Roman"/>
          <w:lang w:val="pl-PL"/>
        </w:rPr>
      </w:pPr>
    </w:p>
    <w:p w:rsidR="00567239" w:rsidRDefault="00567239">
      <w:pPr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8.  </w:t>
      </w:r>
      <w:r>
        <w:rPr>
          <w:rFonts w:cs="Times New Roman"/>
          <w:b/>
          <w:bCs/>
          <w:color w:val="000000"/>
          <w:lang w:val="pl-PL"/>
        </w:rPr>
        <w:t>Kolekta Mszalna dzisiejszej niedzieli</w:t>
      </w:r>
      <w:r>
        <w:rPr>
          <w:rFonts w:cs="Times New Roman"/>
          <w:color w:val="000000"/>
          <w:lang w:val="pl-PL"/>
        </w:rPr>
        <w:t xml:space="preserve"> – Modlitwa przed Czytaniami:</w:t>
      </w:r>
    </w:p>
    <w:p w:rsidR="00567239" w:rsidRDefault="00567239">
      <w:pPr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Wszechmogący </w:t>
      </w:r>
      <w:r>
        <w:rPr>
          <w:rFonts w:cs="Times New Roman"/>
          <w:lang w:val="pl-PL"/>
        </w:rPr>
        <w:t xml:space="preserve">Boże, wspieraj swoich wiernych i okaż wiekuistą dobroć proszącym, którzy uznają Ciebie za Stwórcę i Pana; odnów życie im udzielone i odnowione zachowaj.  </w:t>
      </w:r>
    </w:p>
    <w:p w:rsidR="00567239" w:rsidRDefault="00567239">
      <w:pPr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Przez naszego Pana Jezusa Chrystusa.... </w:t>
      </w:r>
    </w:p>
    <w:p w:rsidR="00567239" w:rsidRDefault="0056723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* * * </w:t>
      </w:r>
    </w:p>
    <w:sectPr w:rsidR="00567239" w:rsidSect="00567239">
      <w:pgSz w:w="15840" w:h="12240" w:orient="landscape" w:code="1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043"/>
    <w:multiLevelType w:val="hybridMultilevel"/>
    <w:tmpl w:val="BD2E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43C173D"/>
    <w:multiLevelType w:val="hybridMultilevel"/>
    <w:tmpl w:val="EE84E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67612D3"/>
    <w:multiLevelType w:val="hybridMultilevel"/>
    <w:tmpl w:val="B018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0A8424E"/>
    <w:multiLevelType w:val="hybridMultilevel"/>
    <w:tmpl w:val="A4C6D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1EB2042"/>
    <w:multiLevelType w:val="hybridMultilevel"/>
    <w:tmpl w:val="B5DC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21B4713"/>
    <w:multiLevelType w:val="hybridMultilevel"/>
    <w:tmpl w:val="508C8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2D06B58"/>
    <w:multiLevelType w:val="hybridMultilevel"/>
    <w:tmpl w:val="C4A0C992"/>
    <w:lvl w:ilvl="0" w:tplc="4A60D79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34C7653"/>
    <w:multiLevelType w:val="hybridMultilevel"/>
    <w:tmpl w:val="E3780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4E721A0"/>
    <w:multiLevelType w:val="hybridMultilevel"/>
    <w:tmpl w:val="BA664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6212CC7"/>
    <w:multiLevelType w:val="hybridMultilevel"/>
    <w:tmpl w:val="FE04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A97F81"/>
    <w:multiLevelType w:val="hybridMultilevel"/>
    <w:tmpl w:val="B6E27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F80EEB"/>
    <w:multiLevelType w:val="hybridMultilevel"/>
    <w:tmpl w:val="7E5CF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FE0698"/>
    <w:multiLevelType w:val="hybridMultilevel"/>
    <w:tmpl w:val="D5662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31F5FDB"/>
    <w:multiLevelType w:val="hybridMultilevel"/>
    <w:tmpl w:val="8EF6ED72"/>
    <w:lvl w:ilvl="0" w:tplc="FB6620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50408E"/>
    <w:multiLevelType w:val="hybridMultilevel"/>
    <w:tmpl w:val="D83CF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5717D06"/>
    <w:multiLevelType w:val="hybridMultilevel"/>
    <w:tmpl w:val="83CC9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5E41CF6"/>
    <w:multiLevelType w:val="hybridMultilevel"/>
    <w:tmpl w:val="644ACACC"/>
    <w:lvl w:ilvl="0" w:tplc="418869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62D96"/>
    <w:multiLevelType w:val="hybridMultilevel"/>
    <w:tmpl w:val="4688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8637DF6"/>
    <w:multiLevelType w:val="hybridMultilevel"/>
    <w:tmpl w:val="282C6E74"/>
    <w:lvl w:ilvl="0" w:tplc="FBEAE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52E7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3028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1E89A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944ED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78AC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5C858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70273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6BC4D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95D74BE"/>
    <w:multiLevelType w:val="hybridMultilevel"/>
    <w:tmpl w:val="6FEC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9D606F2"/>
    <w:multiLevelType w:val="hybridMultilevel"/>
    <w:tmpl w:val="6298FDB8"/>
    <w:lvl w:ilvl="0" w:tplc="126871C8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1">
    <w:nsid w:val="3B585411"/>
    <w:multiLevelType w:val="hybridMultilevel"/>
    <w:tmpl w:val="C4FC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0DE4E27"/>
    <w:multiLevelType w:val="hybridMultilevel"/>
    <w:tmpl w:val="2382A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18F54B4"/>
    <w:multiLevelType w:val="hybridMultilevel"/>
    <w:tmpl w:val="9A7E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47D3359"/>
    <w:multiLevelType w:val="hybridMultilevel"/>
    <w:tmpl w:val="9280C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87A279B"/>
    <w:multiLevelType w:val="hybridMultilevel"/>
    <w:tmpl w:val="51081988"/>
    <w:lvl w:ilvl="0" w:tplc="B5D8BE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9E75954"/>
    <w:multiLevelType w:val="hybridMultilevel"/>
    <w:tmpl w:val="FF528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BCA504E"/>
    <w:multiLevelType w:val="hybridMultilevel"/>
    <w:tmpl w:val="FD8CA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D130FD8"/>
    <w:multiLevelType w:val="hybridMultilevel"/>
    <w:tmpl w:val="618A5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D1868E8"/>
    <w:multiLevelType w:val="hybridMultilevel"/>
    <w:tmpl w:val="CE623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DE22842"/>
    <w:multiLevelType w:val="hybridMultilevel"/>
    <w:tmpl w:val="A4C6D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527130E"/>
    <w:multiLevelType w:val="hybridMultilevel"/>
    <w:tmpl w:val="A9329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69767B"/>
    <w:multiLevelType w:val="hybridMultilevel"/>
    <w:tmpl w:val="F2125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59B00C4A"/>
    <w:multiLevelType w:val="hybridMultilevel"/>
    <w:tmpl w:val="10282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D0C6057"/>
    <w:multiLevelType w:val="hybridMultilevel"/>
    <w:tmpl w:val="72CEB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5D2943FB"/>
    <w:multiLevelType w:val="hybridMultilevel"/>
    <w:tmpl w:val="12E4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07B2C3D"/>
    <w:multiLevelType w:val="hybridMultilevel"/>
    <w:tmpl w:val="4A9CD3AC"/>
    <w:lvl w:ilvl="0" w:tplc="CA92D6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9465A8"/>
    <w:multiLevelType w:val="hybridMultilevel"/>
    <w:tmpl w:val="039A9CAE"/>
    <w:lvl w:ilvl="0" w:tplc="E73A4C86">
      <w:start w:val="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Wingdings" w:hint="default"/>
      </w:rPr>
    </w:lvl>
  </w:abstractNum>
  <w:abstractNum w:abstractNumId="38">
    <w:nsid w:val="67CF3C52"/>
    <w:multiLevelType w:val="hybridMultilevel"/>
    <w:tmpl w:val="2E549992"/>
    <w:lvl w:ilvl="0" w:tplc="342CDF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39">
    <w:nsid w:val="689851CA"/>
    <w:multiLevelType w:val="hybridMultilevel"/>
    <w:tmpl w:val="53AAFF7E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935003"/>
    <w:multiLevelType w:val="hybridMultilevel"/>
    <w:tmpl w:val="3EA2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C4E49A6"/>
    <w:multiLevelType w:val="hybridMultilevel"/>
    <w:tmpl w:val="01824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734E3B0A"/>
    <w:multiLevelType w:val="hybridMultilevel"/>
    <w:tmpl w:val="DA020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1EBD2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782D203F"/>
    <w:multiLevelType w:val="hybridMultilevel"/>
    <w:tmpl w:val="53542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7A1D7C47"/>
    <w:multiLevelType w:val="hybridMultilevel"/>
    <w:tmpl w:val="7340FFE0"/>
    <w:lvl w:ilvl="0" w:tplc="7222F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E0422C7"/>
    <w:multiLevelType w:val="hybridMultilevel"/>
    <w:tmpl w:val="1E34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43"/>
  </w:num>
  <w:num w:numId="4">
    <w:abstractNumId w:val="40"/>
  </w:num>
  <w:num w:numId="5">
    <w:abstractNumId w:val="44"/>
  </w:num>
  <w:num w:numId="6">
    <w:abstractNumId w:val="16"/>
  </w:num>
  <w:num w:numId="7">
    <w:abstractNumId w:val="5"/>
  </w:num>
  <w:num w:numId="8">
    <w:abstractNumId w:val="32"/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34"/>
  </w:num>
  <w:num w:numId="13">
    <w:abstractNumId w:val="13"/>
  </w:num>
  <w:num w:numId="14">
    <w:abstractNumId w:val="38"/>
  </w:num>
  <w:num w:numId="15">
    <w:abstractNumId w:val="36"/>
  </w:num>
  <w:num w:numId="16">
    <w:abstractNumId w:val="0"/>
  </w:num>
  <w:num w:numId="17">
    <w:abstractNumId w:val="7"/>
  </w:num>
  <w:num w:numId="18">
    <w:abstractNumId w:val="1"/>
  </w:num>
  <w:num w:numId="19">
    <w:abstractNumId w:val="42"/>
  </w:num>
  <w:num w:numId="20">
    <w:abstractNumId w:val="4"/>
  </w:num>
  <w:num w:numId="21">
    <w:abstractNumId w:val="18"/>
  </w:num>
  <w:num w:numId="22">
    <w:abstractNumId w:val="2"/>
  </w:num>
  <w:num w:numId="23">
    <w:abstractNumId w:val="28"/>
  </w:num>
  <w:num w:numId="24">
    <w:abstractNumId w:val="6"/>
  </w:num>
  <w:num w:numId="25">
    <w:abstractNumId w:val="19"/>
  </w:num>
  <w:num w:numId="26">
    <w:abstractNumId w:val="20"/>
  </w:num>
  <w:num w:numId="27">
    <w:abstractNumId w:val="11"/>
  </w:num>
  <w:num w:numId="28">
    <w:abstractNumId w:val="10"/>
  </w:num>
  <w:num w:numId="29">
    <w:abstractNumId w:val="33"/>
  </w:num>
  <w:num w:numId="30">
    <w:abstractNumId w:val="25"/>
  </w:num>
  <w:num w:numId="31">
    <w:abstractNumId w:val="30"/>
  </w:num>
  <w:num w:numId="32">
    <w:abstractNumId w:val="17"/>
  </w:num>
  <w:num w:numId="33">
    <w:abstractNumId w:val="39"/>
  </w:num>
  <w:num w:numId="34">
    <w:abstractNumId w:val="41"/>
  </w:num>
  <w:num w:numId="35">
    <w:abstractNumId w:val="27"/>
  </w:num>
  <w:num w:numId="36">
    <w:abstractNumId w:val="45"/>
  </w:num>
  <w:num w:numId="37">
    <w:abstractNumId w:val="22"/>
  </w:num>
  <w:num w:numId="38">
    <w:abstractNumId w:val="9"/>
  </w:num>
  <w:num w:numId="39">
    <w:abstractNumId w:val="26"/>
  </w:num>
  <w:num w:numId="40">
    <w:abstractNumId w:val="21"/>
  </w:num>
  <w:num w:numId="41">
    <w:abstractNumId w:val="35"/>
  </w:num>
  <w:num w:numId="42">
    <w:abstractNumId w:val="15"/>
  </w:num>
  <w:num w:numId="43">
    <w:abstractNumId w:val="12"/>
  </w:num>
  <w:num w:numId="44">
    <w:abstractNumId w:val="14"/>
  </w:num>
  <w:num w:numId="45">
    <w:abstractNumId w:val="2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239"/>
    <w:rsid w:val="005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  <w:lang w:val="pl-P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i/>
      <w:iCs/>
      <w:lang w:val="pl-P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2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2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239"/>
    <w:rPr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239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Pr>
      <w:b/>
      <w:bCs/>
      <w:lang w:val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23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sz w:val="28"/>
      <w:szCs w:val="28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4"/>
      <w:szCs w:val="24"/>
      <w:lang w:val="pl-PL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rating-small">
    <w:name w:val="rating-small"/>
    <w:basedOn w:val="DefaultParagraphFont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skiapostol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801</Words>
  <Characters>4567</Characters>
  <Application>Microsoft Office Outlook</Application>
  <DocSecurity>0</DocSecurity>
  <Lines>0</Lines>
  <Paragraphs>0</Paragraphs>
  <ScaleCrop>false</ScaleCrop>
  <Company>Polski Apostolat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Marek Ciesla</dc:creator>
  <cp:keywords/>
  <dc:description/>
  <cp:lastModifiedBy>Bogdan</cp:lastModifiedBy>
  <cp:revision>3</cp:revision>
  <cp:lastPrinted>2010-07-08T20:04:00Z</cp:lastPrinted>
  <dcterms:created xsi:type="dcterms:W3CDTF">2010-07-29T05:10:00Z</dcterms:created>
  <dcterms:modified xsi:type="dcterms:W3CDTF">2010-07-30T15:08:00Z</dcterms:modified>
</cp:coreProperties>
</file>